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1"/>
        <w:tblW w:w="5000" w:type="pct"/>
        <w:tblLook w:val="04A0" w:firstRow="1" w:lastRow="0" w:firstColumn="1" w:lastColumn="0" w:noHBand="0" w:noVBand="1"/>
      </w:tblPr>
      <w:tblGrid>
        <w:gridCol w:w="554"/>
        <w:gridCol w:w="2555"/>
        <w:gridCol w:w="1965"/>
        <w:gridCol w:w="1959"/>
        <w:gridCol w:w="2239"/>
        <w:gridCol w:w="1962"/>
        <w:gridCol w:w="2760"/>
      </w:tblGrid>
      <w:tr w:rsidR="00B41066" w:rsidRPr="00C718F3" w14:paraId="3FE851AE" w14:textId="77777777" w:rsidTr="00675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20AD244" w14:textId="77777777" w:rsidR="00B41066" w:rsidRPr="00C718F3" w:rsidRDefault="00B41066" w:rsidP="00672F5F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  <w:p w14:paraId="34314FF9" w14:textId="792C9AD6" w:rsidR="002E06DF" w:rsidRPr="00C718F3" w:rsidRDefault="00C718F3" w:rsidP="00723527">
            <w:pPr>
              <w:pStyle w:val="Bezproreda"/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sz w:val="22"/>
                <w:szCs w:val="22"/>
              </w:rPr>
              <w:t xml:space="preserve">Plan savjetovanja s javnošću Javne ustanove </w:t>
            </w:r>
            <w:r w:rsidRPr="00C718F3">
              <w:rPr>
                <w:rFonts w:ascii="Trebuchet MS" w:eastAsia="Calibri" w:hAnsi="Trebuchet MS"/>
                <w:sz w:val="22"/>
                <w:szCs w:val="22"/>
              </w:rPr>
              <w:t>za upravljanje zaštićenim područjima i drugim zaštićenim dijelovima prirode na području Zagrebačke županije „Zeleni prsten”</w:t>
            </w:r>
            <w:r w:rsidR="00B41066" w:rsidRPr="00C718F3">
              <w:rPr>
                <w:rFonts w:ascii="Trebuchet MS" w:eastAsia="Calibri" w:hAnsi="Trebuchet MS"/>
                <w:sz w:val="22"/>
                <w:szCs w:val="22"/>
              </w:rPr>
              <w:t xml:space="preserve"> </w:t>
            </w:r>
            <w:r w:rsidRPr="00C718F3">
              <w:rPr>
                <w:rFonts w:ascii="Trebuchet MS" w:eastAsia="Calibri" w:hAnsi="Trebuchet MS"/>
                <w:sz w:val="22"/>
                <w:szCs w:val="22"/>
              </w:rPr>
              <w:t>za 2026.  godinu</w:t>
            </w:r>
          </w:p>
          <w:p w14:paraId="62D5D20E" w14:textId="77777777" w:rsidR="002E06DF" w:rsidRPr="00C718F3" w:rsidRDefault="002E06DF" w:rsidP="00723527">
            <w:pPr>
              <w:pStyle w:val="Bezproreda"/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D64732" w:rsidRPr="00C718F3" w14:paraId="2A2BD84D" w14:textId="77777777" w:rsidTr="00C718F3">
        <w:trPr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4E925DF2" w14:textId="77777777" w:rsidR="00D64732" w:rsidRPr="00C718F3" w:rsidRDefault="00D64732" w:rsidP="00710A3C">
            <w:pPr>
              <w:pStyle w:val="Bezproreda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02AEFAB" w14:textId="77777777" w:rsidR="00D64732" w:rsidRPr="00C718F3" w:rsidRDefault="00D64732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Naziv akta</w:t>
            </w:r>
          </w:p>
        </w:tc>
        <w:tc>
          <w:tcPr>
            <w:tcW w:w="702" w:type="pct"/>
            <w:vAlign w:val="center"/>
          </w:tcPr>
          <w:p w14:paraId="6A395C65" w14:textId="77777777" w:rsidR="00D64732" w:rsidRPr="00C718F3" w:rsidRDefault="00D64732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Nositelj izrade akta</w:t>
            </w:r>
          </w:p>
        </w:tc>
        <w:tc>
          <w:tcPr>
            <w:tcW w:w="700" w:type="pct"/>
            <w:vAlign w:val="center"/>
          </w:tcPr>
          <w:p w14:paraId="359A7066" w14:textId="77777777" w:rsidR="00D64732" w:rsidRPr="00C718F3" w:rsidRDefault="00D64732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Donositelj akta</w:t>
            </w:r>
          </w:p>
        </w:tc>
        <w:tc>
          <w:tcPr>
            <w:tcW w:w="800" w:type="pct"/>
            <w:vAlign w:val="center"/>
          </w:tcPr>
          <w:p w14:paraId="00D6CD81" w14:textId="77777777" w:rsidR="00D64732" w:rsidRPr="00C718F3" w:rsidRDefault="00DD45AF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Okvirno vrijeme provedbe internetskog  savjetovanja (po kvartalima)</w:t>
            </w:r>
          </w:p>
        </w:tc>
        <w:tc>
          <w:tcPr>
            <w:tcW w:w="701" w:type="pct"/>
            <w:vAlign w:val="center"/>
          </w:tcPr>
          <w:p w14:paraId="4B96762D" w14:textId="77777777" w:rsidR="00DD45AF" w:rsidRPr="00C718F3" w:rsidRDefault="00DD45AF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Očekivano vrijeme donošenja</w:t>
            </w:r>
          </w:p>
          <w:p w14:paraId="66406B8C" w14:textId="77777777" w:rsidR="00D64732" w:rsidRPr="00C718F3" w:rsidRDefault="00DD45AF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(po kvartalima)</w:t>
            </w:r>
          </w:p>
        </w:tc>
        <w:tc>
          <w:tcPr>
            <w:tcW w:w="987" w:type="pct"/>
            <w:vAlign w:val="center"/>
          </w:tcPr>
          <w:p w14:paraId="506ABEF0" w14:textId="77777777" w:rsidR="00D64732" w:rsidRPr="00C718F3" w:rsidRDefault="00D64732" w:rsidP="00C718F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/>
                <w:b/>
                <w:bCs/>
                <w:sz w:val="22"/>
                <w:szCs w:val="22"/>
              </w:rPr>
            </w:pPr>
            <w:r w:rsidRPr="00C718F3">
              <w:rPr>
                <w:rFonts w:ascii="Trebuchet MS" w:eastAsia="Calibri" w:hAnsi="Trebuchet MS"/>
                <w:b/>
                <w:bCs/>
                <w:sz w:val="22"/>
                <w:szCs w:val="22"/>
              </w:rPr>
              <w:t>Druge metode savjetovanja (javna rasprava, okrugli stol, radne skupine)</w:t>
            </w:r>
          </w:p>
        </w:tc>
      </w:tr>
      <w:tr w:rsidR="00675BC8" w:rsidRPr="00C718F3" w14:paraId="31AA48E2" w14:textId="77777777" w:rsidTr="00C718F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  <w:vAlign w:val="center"/>
          </w:tcPr>
          <w:p w14:paraId="3D919FF0" w14:textId="704E8695" w:rsidR="00675BC8" w:rsidRPr="00C718F3" w:rsidRDefault="00C718F3" w:rsidP="00C718F3">
            <w:pPr>
              <w:pStyle w:val="Bezproreda"/>
              <w:spacing w:line="252" w:lineRule="auto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  <w:r w:rsidRPr="00C718F3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1</w:t>
            </w:r>
            <w:r w:rsidR="00675BC8" w:rsidRPr="00C718F3">
              <w:rPr>
                <w:rFonts w:ascii="Trebuchet MS" w:hAnsi="Trebuchet MS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913" w:type="pct"/>
          </w:tcPr>
          <w:p w14:paraId="16B1A184" w14:textId="6A64683E" w:rsidR="00675BC8" w:rsidRPr="00C718F3" w:rsidRDefault="00675BC8" w:rsidP="00680EC9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C718F3">
              <w:rPr>
                <w:rFonts w:ascii="Trebuchet MS" w:hAnsi="Trebuchet MS"/>
                <w:sz w:val="22"/>
                <w:szCs w:val="22"/>
              </w:rPr>
              <w:t>Nacrt prijedloga Pr</w:t>
            </w:r>
            <w:r w:rsidR="00C718F3">
              <w:rPr>
                <w:rFonts w:ascii="Trebuchet MS" w:hAnsi="Trebuchet MS"/>
                <w:sz w:val="22"/>
                <w:szCs w:val="22"/>
              </w:rPr>
              <w:t>ocedure</w:t>
            </w:r>
            <w:r w:rsidRPr="00C718F3">
              <w:rPr>
                <w:rFonts w:ascii="Trebuchet MS" w:hAnsi="Trebuchet MS"/>
                <w:sz w:val="22"/>
                <w:szCs w:val="22"/>
              </w:rPr>
              <w:t xml:space="preserve"> provedb</w:t>
            </w:r>
            <w:r w:rsidR="00C718F3">
              <w:rPr>
                <w:rFonts w:ascii="Trebuchet MS" w:hAnsi="Trebuchet MS"/>
                <w:sz w:val="22"/>
                <w:szCs w:val="22"/>
              </w:rPr>
              <w:t xml:space="preserve">e </w:t>
            </w:r>
            <w:r w:rsidRPr="00C718F3">
              <w:rPr>
                <w:rFonts w:ascii="Trebuchet MS" w:hAnsi="Trebuchet MS"/>
                <w:sz w:val="22"/>
                <w:szCs w:val="22"/>
              </w:rPr>
              <w:t>postupaka jednostavne nabave</w:t>
            </w:r>
            <w:r w:rsidR="00C718F3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718F3" w:rsidRPr="00C718F3">
              <w:rPr>
                <w:rFonts w:ascii="Trebuchet MS" w:hAnsi="Trebuchet MS"/>
                <w:sz w:val="22"/>
                <w:szCs w:val="22"/>
              </w:rPr>
              <w:t xml:space="preserve">i stvaranja ugovornih obaveza u </w:t>
            </w:r>
            <w:r w:rsidR="00C718F3">
              <w:rPr>
                <w:rFonts w:ascii="Trebuchet MS" w:hAnsi="Trebuchet MS"/>
                <w:sz w:val="22"/>
                <w:szCs w:val="22"/>
              </w:rPr>
              <w:t>J</w:t>
            </w:r>
            <w:r w:rsidR="00C718F3" w:rsidRPr="00C718F3">
              <w:rPr>
                <w:rFonts w:ascii="Trebuchet MS" w:hAnsi="Trebuchet MS"/>
                <w:sz w:val="22"/>
                <w:szCs w:val="22"/>
              </w:rPr>
              <w:t xml:space="preserve">avnoj ustanovi za upravljanje zaštićenim područjima i drugim zaštićenim dijelovima prirode na području </w:t>
            </w:r>
            <w:r w:rsidR="00C718F3">
              <w:rPr>
                <w:rFonts w:ascii="Trebuchet MS" w:hAnsi="Trebuchet MS"/>
                <w:sz w:val="22"/>
                <w:szCs w:val="22"/>
              </w:rPr>
              <w:t>Z</w:t>
            </w:r>
            <w:r w:rsidR="00C718F3" w:rsidRPr="00C718F3">
              <w:rPr>
                <w:rFonts w:ascii="Trebuchet MS" w:hAnsi="Trebuchet MS"/>
                <w:sz w:val="22"/>
                <w:szCs w:val="22"/>
              </w:rPr>
              <w:t>agrebačke županije „</w:t>
            </w:r>
            <w:r w:rsidR="00C718F3">
              <w:rPr>
                <w:rFonts w:ascii="Trebuchet MS" w:hAnsi="Trebuchet MS"/>
                <w:sz w:val="22"/>
                <w:szCs w:val="22"/>
              </w:rPr>
              <w:t>Z</w:t>
            </w:r>
            <w:r w:rsidR="00C718F3" w:rsidRPr="00C718F3">
              <w:rPr>
                <w:rFonts w:ascii="Trebuchet MS" w:hAnsi="Trebuchet MS"/>
                <w:sz w:val="22"/>
                <w:szCs w:val="22"/>
              </w:rPr>
              <w:t>eleni prsten“</w:t>
            </w:r>
          </w:p>
        </w:tc>
        <w:tc>
          <w:tcPr>
            <w:tcW w:w="702" w:type="pct"/>
            <w:vAlign w:val="center"/>
          </w:tcPr>
          <w:p w14:paraId="378E0AF0" w14:textId="0F2ECBDE" w:rsidR="00675BC8" w:rsidRPr="00C718F3" w:rsidRDefault="00C718F3" w:rsidP="00C718F3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Ured ravnatelja</w:t>
            </w:r>
          </w:p>
        </w:tc>
        <w:tc>
          <w:tcPr>
            <w:tcW w:w="700" w:type="pct"/>
            <w:vAlign w:val="center"/>
          </w:tcPr>
          <w:p w14:paraId="5F4665B0" w14:textId="3B805742" w:rsidR="00675BC8" w:rsidRPr="00C718F3" w:rsidRDefault="00C718F3" w:rsidP="00C718F3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Ravnateljica Ustanove</w:t>
            </w:r>
          </w:p>
        </w:tc>
        <w:tc>
          <w:tcPr>
            <w:tcW w:w="800" w:type="pct"/>
            <w:vAlign w:val="center"/>
          </w:tcPr>
          <w:p w14:paraId="2AB7FC3D" w14:textId="45A0610F" w:rsidR="00675BC8" w:rsidRPr="00C718F3" w:rsidRDefault="00675BC8" w:rsidP="00C718F3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C718F3">
              <w:rPr>
                <w:rFonts w:ascii="Trebuchet MS" w:hAnsi="Trebuchet MS"/>
                <w:sz w:val="22"/>
                <w:szCs w:val="22"/>
              </w:rPr>
              <w:t>I</w:t>
            </w:r>
            <w:r w:rsidR="00C718F3">
              <w:rPr>
                <w:rFonts w:ascii="Trebuchet MS" w:hAnsi="Trebuchet MS"/>
                <w:sz w:val="22"/>
                <w:szCs w:val="22"/>
              </w:rPr>
              <w:t>I</w:t>
            </w:r>
            <w:r w:rsidRPr="00C718F3">
              <w:rPr>
                <w:rFonts w:ascii="Trebuchet MS" w:hAnsi="Trebuchet MS"/>
                <w:sz w:val="22"/>
                <w:szCs w:val="22"/>
              </w:rPr>
              <w:t>I.</w:t>
            </w:r>
          </w:p>
        </w:tc>
        <w:tc>
          <w:tcPr>
            <w:tcW w:w="701" w:type="pct"/>
            <w:vAlign w:val="center"/>
          </w:tcPr>
          <w:p w14:paraId="6F5467D4" w14:textId="77777777" w:rsidR="00675BC8" w:rsidRPr="00C718F3" w:rsidRDefault="00675BC8" w:rsidP="00C718F3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C718F3">
              <w:rPr>
                <w:rFonts w:ascii="Trebuchet MS" w:hAnsi="Trebuchet MS"/>
                <w:sz w:val="22"/>
                <w:szCs w:val="22"/>
              </w:rPr>
              <w:t>III.</w:t>
            </w:r>
          </w:p>
        </w:tc>
        <w:tc>
          <w:tcPr>
            <w:tcW w:w="987" w:type="pct"/>
            <w:vAlign w:val="center"/>
          </w:tcPr>
          <w:p w14:paraId="14202EA6" w14:textId="77777777" w:rsidR="00675BC8" w:rsidRPr="00C718F3" w:rsidRDefault="00675BC8" w:rsidP="00C718F3">
            <w:pPr>
              <w:pStyle w:val="Bezproreda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2"/>
                <w:szCs w:val="22"/>
              </w:rPr>
            </w:pPr>
            <w:r w:rsidRPr="00C718F3">
              <w:rPr>
                <w:rFonts w:ascii="Trebuchet MS" w:hAnsi="Trebuchet MS"/>
                <w:sz w:val="22"/>
                <w:szCs w:val="22"/>
              </w:rPr>
              <w:t>Ne</w:t>
            </w:r>
          </w:p>
        </w:tc>
      </w:tr>
    </w:tbl>
    <w:p w14:paraId="3B44ABC1" w14:textId="77777777" w:rsidR="00943645" w:rsidRPr="00710A3C" w:rsidRDefault="00943645" w:rsidP="001C0DD1">
      <w:pPr>
        <w:pStyle w:val="Bezproreda"/>
      </w:pPr>
    </w:p>
    <w:sectPr w:rsidR="00943645" w:rsidRPr="00710A3C" w:rsidSect="00D6473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A39F" w14:textId="77777777" w:rsidR="00791B5C" w:rsidRDefault="00791B5C" w:rsidP="00675BC8">
      <w:r>
        <w:separator/>
      </w:r>
    </w:p>
  </w:endnote>
  <w:endnote w:type="continuationSeparator" w:id="0">
    <w:p w14:paraId="2281F2D3" w14:textId="77777777" w:rsidR="00791B5C" w:rsidRDefault="00791B5C" w:rsidP="006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5048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9707DE" w14:textId="5AE84CF4" w:rsidR="00675BC8" w:rsidRPr="00675BC8" w:rsidRDefault="00675BC8">
        <w:pPr>
          <w:pStyle w:val="Podnoje"/>
          <w:jc w:val="center"/>
          <w:rPr>
            <w:sz w:val="20"/>
            <w:szCs w:val="20"/>
          </w:rPr>
        </w:pPr>
        <w:r w:rsidRPr="00675BC8">
          <w:rPr>
            <w:sz w:val="20"/>
            <w:szCs w:val="20"/>
          </w:rPr>
          <w:fldChar w:fldCharType="begin"/>
        </w:r>
        <w:r w:rsidRPr="00675BC8">
          <w:rPr>
            <w:sz w:val="20"/>
            <w:szCs w:val="20"/>
          </w:rPr>
          <w:instrText>PAGE   \* MERGEFORMAT</w:instrText>
        </w:r>
        <w:r w:rsidRPr="00675BC8">
          <w:rPr>
            <w:sz w:val="20"/>
            <w:szCs w:val="20"/>
          </w:rPr>
          <w:fldChar w:fldCharType="separate"/>
        </w:r>
        <w:r w:rsidRPr="00675BC8">
          <w:rPr>
            <w:sz w:val="20"/>
            <w:szCs w:val="20"/>
          </w:rPr>
          <w:t>2</w:t>
        </w:r>
        <w:r w:rsidRPr="00675BC8">
          <w:rPr>
            <w:sz w:val="20"/>
            <w:szCs w:val="20"/>
          </w:rPr>
          <w:fldChar w:fldCharType="end"/>
        </w:r>
      </w:p>
    </w:sdtContent>
  </w:sdt>
  <w:p w14:paraId="572F2DD0" w14:textId="77777777" w:rsidR="00675BC8" w:rsidRDefault="00675B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997" w14:textId="77777777" w:rsidR="00791B5C" w:rsidRDefault="00791B5C" w:rsidP="00675BC8">
      <w:r>
        <w:separator/>
      </w:r>
    </w:p>
  </w:footnote>
  <w:footnote w:type="continuationSeparator" w:id="0">
    <w:p w14:paraId="52FE310A" w14:textId="77777777" w:rsidR="00791B5C" w:rsidRDefault="00791B5C" w:rsidP="0067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3696"/>
    <w:multiLevelType w:val="hybridMultilevel"/>
    <w:tmpl w:val="B3AEB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0B7E"/>
    <w:multiLevelType w:val="hybridMultilevel"/>
    <w:tmpl w:val="9250B57E"/>
    <w:lvl w:ilvl="0" w:tplc="18189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7004">
    <w:abstractNumId w:val="0"/>
  </w:num>
  <w:num w:numId="2" w16cid:durableId="76041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C1"/>
    <w:rsid w:val="000005E9"/>
    <w:rsid w:val="000045B9"/>
    <w:rsid w:val="00010273"/>
    <w:rsid w:val="00016018"/>
    <w:rsid w:val="00017417"/>
    <w:rsid w:val="000238AC"/>
    <w:rsid w:val="00024BD7"/>
    <w:rsid w:val="00024CFA"/>
    <w:rsid w:val="000339E1"/>
    <w:rsid w:val="00046767"/>
    <w:rsid w:val="00055C23"/>
    <w:rsid w:val="0006314C"/>
    <w:rsid w:val="00063AF4"/>
    <w:rsid w:val="00071C9A"/>
    <w:rsid w:val="0007485D"/>
    <w:rsid w:val="000B448A"/>
    <w:rsid w:val="000C01D6"/>
    <w:rsid w:val="000C459B"/>
    <w:rsid w:val="000C76AD"/>
    <w:rsid w:val="000D1045"/>
    <w:rsid w:val="000E46EC"/>
    <w:rsid w:val="000E539D"/>
    <w:rsid w:val="00112004"/>
    <w:rsid w:val="001158E4"/>
    <w:rsid w:val="00135FD5"/>
    <w:rsid w:val="0013677E"/>
    <w:rsid w:val="00140860"/>
    <w:rsid w:val="001601AA"/>
    <w:rsid w:val="001734B2"/>
    <w:rsid w:val="001B3FD5"/>
    <w:rsid w:val="001C0DD1"/>
    <w:rsid w:val="001C6171"/>
    <w:rsid w:val="001D210D"/>
    <w:rsid w:val="001D4B5B"/>
    <w:rsid w:val="001D778E"/>
    <w:rsid w:val="001D7C06"/>
    <w:rsid w:val="002034BF"/>
    <w:rsid w:val="00207A09"/>
    <w:rsid w:val="00210DC1"/>
    <w:rsid w:val="00214502"/>
    <w:rsid w:val="00222C05"/>
    <w:rsid w:val="0023501D"/>
    <w:rsid w:val="00247F25"/>
    <w:rsid w:val="002662DD"/>
    <w:rsid w:val="002A00F6"/>
    <w:rsid w:val="002A1789"/>
    <w:rsid w:val="002B7B05"/>
    <w:rsid w:val="002C463F"/>
    <w:rsid w:val="002C65B0"/>
    <w:rsid w:val="002C69AE"/>
    <w:rsid w:val="002E06DF"/>
    <w:rsid w:val="002E2C4C"/>
    <w:rsid w:val="002E4442"/>
    <w:rsid w:val="002E67E1"/>
    <w:rsid w:val="002F6A77"/>
    <w:rsid w:val="00302349"/>
    <w:rsid w:val="003163AA"/>
    <w:rsid w:val="003207BF"/>
    <w:rsid w:val="00320F12"/>
    <w:rsid w:val="0032272C"/>
    <w:rsid w:val="00324760"/>
    <w:rsid w:val="003312A5"/>
    <w:rsid w:val="00336F39"/>
    <w:rsid w:val="003427EE"/>
    <w:rsid w:val="00346533"/>
    <w:rsid w:val="00347834"/>
    <w:rsid w:val="00375744"/>
    <w:rsid w:val="00377EBB"/>
    <w:rsid w:val="00380AEA"/>
    <w:rsid w:val="00386D36"/>
    <w:rsid w:val="003B1DC7"/>
    <w:rsid w:val="003B2E0D"/>
    <w:rsid w:val="003E75B5"/>
    <w:rsid w:val="004271D0"/>
    <w:rsid w:val="00442FE8"/>
    <w:rsid w:val="004479C5"/>
    <w:rsid w:val="004563D5"/>
    <w:rsid w:val="00456DFA"/>
    <w:rsid w:val="00464C43"/>
    <w:rsid w:val="00476043"/>
    <w:rsid w:val="00480652"/>
    <w:rsid w:val="0048326F"/>
    <w:rsid w:val="004A7329"/>
    <w:rsid w:val="004C007D"/>
    <w:rsid w:val="004F05C9"/>
    <w:rsid w:val="00500C2D"/>
    <w:rsid w:val="005043AE"/>
    <w:rsid w:val="00515261"/>
    <w:rsid w:val="00535A6A"/>
    <w:rsid w:val="005470B3"/>
    <w:rsid w:val="005709B3"/>
    <w:rsid w:val="005760AA"/>
    <w:rsid w:val="00580303"/>
    <w:rsid w:val="00580E6B"/>
    <w:rsid w:val="005A25B6"/>
    <w:rsid w:val="005A395B"/>
    <w:rsid w:val="005A6C09"/>
    <w:rsid w:val="005B0075"/>
    <w:rsid w:val="005B080B"/>
    <w:rsid w:val="005D4C61"/>
    <w:rsid w:val="005F338A"/>
    <w:rsid w:val="005F76CE"/>
    <w:rsid w:val="0060071E"/>
    <w:rsid w:val="0060303D"/>
    <w:rsid w:val="006279FB"/>
    <w:rsid w:val="006337D9"/>
    <w:rsid w:val="006409A3"/>
    <w:rsid w:val="00651ABE"/>
    <w:rsid w:val="0065207A"/>
    <w:rsid w:val="00654A5C"/>
    <w:rsid w:val="00660184"/>
    <w:rsid w:val="006625AA"/>
    <w:rsid w:val="00670E41"/>
    <w:rsid w:val="00672F5F"/>
    <w:rsid w:val="00675BC8"/>
    <w:rsid w:val="00683FD8"/>
    <w:rsid w:val="00685900"/>
    <w:rsid w:val="00686B6A"/>
    <w:rsid w:val="006C47ED"/>
    <w:rsid w:val="006E3922"/>
    <w:rsid w:val="006F7A1F"/>
    <w:rsid w:val="00710A3C"/>
    <w:rsid w:val="00716F68"/>
    <w:rsid w:val="00723527"/>
    <w:rsid w:val="0072507A"/>
    <w:rsid w:val="0073457A"/>
    <w:rsid w:val="007376DD"/>
    <w:rsid w:val="007624F6"/>
    <w:rsid w:val="007645C3"/>
    <w:rsid w:val="00782B82"/>
    <w:rsid w:val="00791B1F"/>
    <w:rsid w:val="00791B5C"/>
    <w:rsid w:val="007A2B35"/>
    <w:rsid w:val="007B1D44"/>
    <w:rsid w:val="007B3C27"/>
    <w:rsid w:val="007D74B1"/>
    <w:rsid w:val="007E38BD"/>
    <w:rsid w:val="00807008"/>
    <w:rsid w:val="00815A17"/>
    <w:rsid w:val="00822152"/>
    <w:rsid w:val="00824D7D"/>
    <w:rsid w:val="00846957"/>
    <w:rsid w:val="00870384"/>
    <w:rsid w:val="0087263E"/>
    <w:rsid w:val="008956F0"/>
    <w:rsid w:val="008A1B45"/>
    <w:rsid w:val="008A43FD"/>
    <w:rsid w:val="008B513F"/>
    <w:rsid w:val="008C1D2E"/>
    <w:rsid w:val="008D2105"/>
    <w:rsid w:val="008D4F69"/>
    <w:rsid w:val="00907BD2"/>
    <w:rsid w:val="00913BB5"/>
    <w:rsid w:val="00930354"/>
    <w:rsid w:val="00932D1B"/>
    <w:rsid w:val="00943645"/>
    <w:rsid w:val="00946858"/>
    <w:rsid w:val="00991DDC"/>
    <w:rsid w:val="009D6C2F"/>
    <w:rsid w:val="009F202A"/>
    <w:rsid w:val="009F2B8C"/>
    <w:rsid w:val="00A142DC"/>
    <w:rsid w:val="00A238F5"/>
    <w:rsid w:val="00A339D6"/>
    <w:rsid w:val="00A41A75"/>
    <w:rsid w:val="00A4585F"/>
    <w:rsid w:val="00A64A36"/>
    <w:rsid w:val="00A776F1"/>
    <w:rsid w:val="00A8479D"/>
    <w:rsid w:val="00A93BBB"/>
    <w:rsid w:val="00AF3117"/>
    <w:rsid w:val="00B16FEA"/>
    <w:rsid w:val="00B22A8F"/>
    <w:rsid w:val="00B24EE4"/>
    <w:rsid w:val="00B3150C"/>
    <w:rsid w:val="00B41066"/>
    <w:rsid w:val="00B43D80"/>
    <w:rsid w:val="00B616AD"/>
    <w:rsid w:val="00B77279"/>
    <w:rsid w:val="00B83F90"/>
    <w:rsid w:val="00B91018"/>
    <w:rsid w:val="00B94568"/>
    <w:rsid w:val="00BB0387"/>
    <w:rsid w:val="00BD1C5D"/>
    <w:rsid w:val="00BD6CA6"/>
    <w:rsid w:val="00BF3BD1"/>
    <w:rsid w:val="00C11BB6"/>
    <w:rsid w:val="00C230F8"/>
    <w:rsid w:val="00C3097B"/>
    <w:rsid w:val="00C31F72"/>
    <w:rsid w:val="00C471B4"/>
    <w:rsid w:val="00C50111"/>
    <w:rsid w:val="00C56C8B"/>
    <w:rsid w:val="00C62077"/>
    <w:rsid w:val="00C65C63"/>
    <w:rsid w:val="00C718F3"/>
    <w:rsid w:val="00C82D68"/>
    <w:rsid w:val="00C95D5F"/>
    <w:rsid w:val="00CD4191"/>
    <w:rsid w:val="00CF00DC"/>
    <w:rsid w:val="00CF0715"/>
    <w:rsid w:val="00CF0B46"/>
    <w:rsid w:val="00CF0DB3"/>
    <w:rsid w:val="00CF49AA"/>
    <w:rsid w:val="00D21867"/>
    <w:rsid w:val="00D30E55"/>
    <w:rsid w:val="00D37675"/>
    <w:rsid w:val="00D42B67"/>
    <w:rsid w:val="00D64732"/>
    <w:rsid w:val="00D67AE1"/>
    <w:rsid w:val="00D7092A"/>
    <w:rsid w:val="00D80B63"/>
    <w:rsid w:val="00D84225"/>
    <w:rsid w:val="00D974D1"/>
    <w:rsid w:val="00DA0D43"/>
    <w:rsid w:val="00DC1840"/>
    <w:rsid w:val="00DC5B90"/>
    <w:rsid w:val="00DD45AF"/>
    <w:rsid w:val="00DE13BF"/>
    <w:rsid w:val="00DE38EC"/>
    <w:rsid w:val="00DE76FC"/>
    <w:rsid w:val="00E01031"/>
    <w:rsid w:val="00E04CC1"/>
    <w:rsid w:val="00E056DB"/>
    <w:rsid w:val="00E2467C"/>
    <w:rsid w:val="00E36E7D"/>
    <w:rsid w:val="00E4795E"/>
    <w:rsid w:val="00E52245"/>
    <w:rsid w:val="00E573A1"/>
    <w:rsid w:val="00E67F59"/>
    <w:rsid w:val="00E90EB2"/>
    <w:rsid w:val="00E9640F"/>
    <w:rsid w:val="00EA3991"/>
    <w:rsid w:val="00EB0DE8"/>
    <w:rsid w:val="00EB5A68"/>
    <w:rsid w:val="00EC4BF4"/>
    <w:rsid w:val="00ED1F6B"/>
    <w:rsid w:val="00EE1227"/>
    <w:rsid w:val="00EE22DE"/>
    <w:rsid w:val="00EE426A"/>
    <w:rsid w:val="00EF1956"/>
    <w:rsid w:val="00F013BD"/>
    <w:rsid w:val="00F169D2"/>
    <w:rsid w:val="00F329C3"/>
    <w:rsid w:val="00F40F1D"/>
    <w:rsid w:val="00F42C19"/>
    <w:rsid w:val="00F45615"/>
    <w:rsid w:val="00F460FB"/>
    <w:rsid w:val="00F50761"/>
    <w:rsid w:val="00F550C7"/>
    <w:rsid w:val="00F56682"/>
    <w:rsid w:val="00F94950"/>
    <w:rsid w:val="00FB3B3B"/>
    <w:rsid w:val="00FD65AA"/>
    <w:rsid w:val="00FE1EA8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8B43"/>
  <w15:docId w15:val="{87BAC2DD-FA0B-42E7-AB4B-062BD13D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65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65B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50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E76F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1">
    <w:name w:val="Grid Table 1 Light"/>
    <w:basedOn w:val="Obinatablica"/>
    <w:uiPriority w:val="46"/>
    <w:rsid w:val="00672F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675B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5B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5B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BC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EAB55-1069-4586-9813-0A2A6543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</cp:lastModifiedBy>
  <cp:revision>2</cp:revision>
  <cp:lastPrinted>2024-12-17T13:02:00Z</cp:lastPrinted>
  <dcterms:created xsi:type="dcterms:W3CDTF">2026-07-13T11:34:00Z</dcterms:created>
  <dcterms:modified xsi:type="dcterms:W3CDTF">2026-07-13T11:34:00Z</dcterms:modified>
</cp:coreProperties>
</file>